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821"/>
        <w:shd w:val="clear" w:color="auto" w:fill="auto"/>
        <w:spacing w:lineRule="auto" w:line="240"/>
        <w:ind w:right="120" w:hanging="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WYKAZ WYKONANYCH ROBÓT BUDOWLANYCH</w:t>
      </w:r>
    </w:p>
    <w:p>
      <w:pPr>
        <w:pStyle w:val="Bodytext21"/>
        <w:shd w:val="clear" w:color="auto" w:fill="auto"/>
        <w:snapToGrid w:val="false"/>
        <w:spacing w:lineRule="auto" w:line="240" w:before="0" w:after="240"/>
        <w:ind w:right="119" w:hanging="0"/>
        <w:jc w:val="center"/>
        <w:rPr>
          <w:rFonts w:ascii="Arial" w:hAnsi="Arial" w:cs="Arial"/>
        </w:rPr>
      </w:pPr>
      <w:r>
        <w:rPr>
          <w:rStyle w:val="Bodytext210pt5"/>
          <w:rFonts w:cs="Arial" w:ascii="Arial" w:hAnsi="Arial"/>
        </w:rPr>
        <w:t>dotyczy postępowania pn.: „</w:t>
      </w:r>
      <w:r>
        <w:rPr>
          <w:rFonts w:cs="Arial" w:ascii="Arial" w:hAnsi="Arial"/>
          <w:sz w:val="20"/>
          <w:szCs w:val="22"/>
        </w:rPr>
        <w:t>Budowa układu kogeneracyjnego w Zakładzie Gospodarki Cieplnej w Oleśnicy</w:t>
      </w:r>
      <w:r>
        <w:rPr>
          <w:rStyle w:val="Bodytext210pt5"/>
          <w:rFonts w:cs="Arial" w:ascii="Arial" w:hAnsi="Arial"/>
        </w:rPr>
        <w:t xml:space="preserve"> "</w:t>
      </w:r>
    </w:p>
    <w:p>
      <w:pPr>
        <w:pStyle w:val="Bodytext21"/>
        <w:shd w:val="clear" w:color="auto" w:fill="auto"/>
        <w:snapToGrid w:val="false"/>
        <w:spacing w:lineRule="auto" w:line="240" w:before="0" w:after="240"/>
        <w:ind w:right="119" w:hanging="0"/>
        <w:jc w:val="left"/>
        <w:rPr>
          <w:rFonts w:ascii="Arial" w:hAnsi="Arial" w:cs="Arial"/>
          <w:b/>
          <w:b/>
          <w:bCs/>
        </w:rPr>
      </w:pPr>
      <w:r>
        <w:rPr>
          <w:rStyle w:val="Bodytext5105ptNotBold"/>
          <w:rFonts w:cs="Arial" w:ascii="Arial" w:hAnsi="Arial"/>
        </w:rPr>
        <w:t>ZAMAWIAJĄCY: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Miejska Gospodarka Komunalna Spółka z o.o.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ul. 11 Listopada 17</w:t>
      </w:r>
    </w:p>
    <w:p>
      <w:pPr>
        <w:pStyle w:val="Normal"/>
        <w:ind w:firstLine="708"/>
        <w:rPr>
          <w:rStyle w:val="Bodytext5"/>
          <w:rFonts w:ascii="Arial" w:hAnsi="Arial" w:cs="Arial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 xml:space="preserve">56-400 </w:t>
      </w:r>
      <w:r>
        <w:rPr>
          <w:rStyle w:val="Bodytext5"/>
          <w:rFonts w:cs="Arial" w:ascii="Arial" w:hAnsi="Arial"/>
          <w:b w:val="false"/>
          <w:bCs w:val="false"/>
        </w:rPr>
        <w:t>Oleśnica</w:t>
      </w:r>
    </w:p>
    <w:p>
      <w:pPr>
        <w:pStyle w:val="Normal"/>
        <w:ind w:firstLine="708"/>
        <w:rPr>
          <w:shd w:fill="FFFFFF" w:val="clear"/>
        </w:rPr>
      </w:pPr>
      <w:r>
        <w:rPr>
          <w:shd w:fill="FFFFFF" w:val="clear"/>
        </w:rPr>
      </w:r>
      <w:bookmarkStart w:id="0" w:name="_GoBack"/>
      <w:bookmarkStart w:id="1" w:name="_GoBack"/>
      <w:bookmarkEnd w:id="1"/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Style w:val="Bodytext210pt5"/>
          <w:rFonts w:cs="Arial" w:ascii="Arial" w:hAnsi="Arial"/>
          <w:b/>
          <w:bCs/>
        </w:rPr>
        <w:t>WYKONAWCA: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Style w:val="Bodytext210pt5"/>
          <w:rFonts w:cs="Arial" w:ascii="Arial" w:hAnsi="Arial"/>
        </w:rPr>
        <w:t>Niniejsza Oferta zostaje złożona przez: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tbl>
      <w:tblPr>
        <w:tblStyle w:val="Tabela-Siatka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4"/>
        <w:gridCol w:w="4787"/>
        <w:gridCol w:w="4905"/>
      </w:tblGrid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Lp.</w:t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Nazwa Wykonawcy</w:t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Adres wykonawcy</w:t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cs="Arial" w:ascii="Arial" w:hAnsi="Arial"/>
          <w:bCs/>
        </w:rPr>
        <w:t>Oświadczam, że wykonałem następujące roboty budowlane: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tbl>
      <w:tblPr>
        <w:tblStyle w:val="Tabela-Siatka"/>
        <w:tblW w:w="1048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6"/>
        <w:gridCol w:w="2319"/>
        <w:gridCol w:w="1117"/>
        <w:gridCol w:w="1124"/>
        <w:gridCol w:w="2906"/>
        <w:gridCol w:w="2552"/>
      </w:tblGrid>
      <w:tr>
        <w:trPr>
          <w:trHeight w:val="305" w:hRule="atLeast"/>
          <w:cantSplit w:val="true"/>
        </w:trPr>
        <w:tc>
          <w:tcPr>
            <w:tcW w:w="466" w:type="dxa"/>
            <w:vMerge w:val="restart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Lp.</w:t>
            </w:r>
          </w:p>
          <w:p>
            <w:pPr>
              <w:pStyle w:val="Bodytext21"/>
              <w:widowControl w:val="false"/>
              <w:shd w:fill="FFFFFF" w:val="clear"/>
              <w:tabs>
                <w:tab w:val="clear" w:pos="709"/>
                <w:tab w:val="left" w:pos="396" w:leader="none"/>
              </w:tabs>
              <w:spacing w:lineRule="auto" w:line="240" w:before="0" w:after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cs="Arial" w:ascii="Arial" w:hAnsi="Arial"/>
                <w:bCs/>
                <w:sz w:val="18"/>
                <w:szCs w:val="18"/>
              </w:rPr>
            </w:r>
          </w:p>
        </w:tc>
        <w:tc>
          <w:tcPr>
            <w:tcW w:w="2319" w:type="dxa"/>
            <w:vMerge w:val="restart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Przedmiot roboty budowlanej</w:t>
            </w:r>
          </w:p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(moc jednostki)</w:t>
            </w:r>
          </w:p>
        </w:tc>
        <w:tc>
          <w:tcPr>
            <w:tcW w:w="2241" w:type="dxa"/>
            <w:gridSpan w:val="2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Data wykonania</w:t>
            </w:r>
          </w:p>
        </w:tc>
        <w:tc>
          <w:tcPr>
            <w:tcW w:w="2906" w:type="dxa"/>
            <w:vMerge w:val="restart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Miejsce wykonania</w:t>
            </w:r>
          </w:p>
        </w:tc>
        <w:tc>
          <w:tcPr>
            <w:tcW w:w="2552" w:type="dxa"/>
            <w:vMerge w:val="restart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Zamawiający</w:t>
            </w:r>
          </w:p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(nazwa, adres,</w:t>
            </w:r>
          </w:p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nr tel. do kontaktu)</w:t>
            </w:r>
          </w:p>
        </w:tc>
      </w:tr>
      <w:tr>
        <w:trPr>
          <w:trHeight w:val="306" w:hRule="atLeast"/>
          <w:cantSplit w:val="true"/>
        </w:trPr>
        <w:tc>
          <w:tcPr>
            <w:tcW w:w="466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</w:tc>
        <w:tc>
          <w:tcPr>
            <w:tcW w:w="2319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6"/>
                <w:szCs w:val="16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6"/>
                <w:szCs w:val="16"/>
                <w:lang w:val="pl-PL"/>
              </w:rPr>
              <w:t>Początek</w:t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6"/>
                <w:szCs w:val="16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6"/>
                <w:szCs w:val="16"/>
                <w:lang w:val="pl-PL"/>
              </w:rPr>
              <w:t>Zakończenie</w:t>
            </w:r>
          </w:p>
        </w:tc>
        <w:tc>
          <w:tcPr>
            <w:tcW w:w="2906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</w:tc>
        <w:tc>
          <w:tcPr>
            <w:tcW w:w="2552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</w:tc>
      </w:tr>
      <w:tr>
        <w:trPr>
          <w:trHeight w:val="737" w:hRule="exact"/>
          <w:cantSplit w:val="true"/>
        </w:trPr>
        <w:tc>
          <w:tcPr>
            <w:tcW w:w="46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1</w:t>
            </w:r>
          </w:p>
        </w:tc>
        <w:tc>
          <w:tcPr>
            <w:tcW w:w="231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2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90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exact"/>
          <w:cantSplit w:val="true"/>
        </w:trPr>
        <w:tc>
          <w:tcPr>
            <w:tcW w:w="46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2</w:t>
            </w:r>
          </w:p>
        </w:tc>
        <w:tc>
          <w:tcPr>
            <w:tcW w:w="231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90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exact"/>
          <w:cantSplit w:val="true"/>
        </w:trPr>
        <w:tc>
          <w:tcPr>
            <w:tcW w:w="46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3</w:t>
            </w:r>
          </w:p>
        </w:tc>
        <w:tc>
          <w:tcPr>
            <w:tcW w:w="231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90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5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exact"/>
          <w:cantSplit w:val="true"/>
        </w:trPr>
        <w:tc>
          <w:tcPr>
            <w:tcW w:w="46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4</w:t>
            </w:r>
          </w:p>
        </w:tc>
        <w:tc>
          <w:tcPr>
            <w:tcW w:w="231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90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exact"/>
          <w:cantSplit w:val="true"/>
        </w:trPr>
        <w:tc>
          <w:tcPr>
            <w:tcW w:w="46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5</w:t>
            </w:r>
          </w:p>
        </w:tc>
        <w:tc>
          <w:tcPr>
            <w:tcW w:w="231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12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90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tabs>
          <w:tab w:val="clear" w:pos="709"/>
          <w:tab w:val="left" w:pos="0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Uwaga!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1"/>
          <w:rFonts w:ascii="Arial" w:hAnsi="Arial" w:cs="Arial"/>
          <w:strike w:val="false"/>
          <w:dstrike w:val="false"/>
          <w:color w:val="auto"/>
          <w:sz w:val="18"/>
          <w:szCs w:val="18"/>
          <w:shd w:fill="auto" w:val="clear"/>
          <w:lang w:eastAsia="en-US" w:bidi="ar-SA"/>
        </w:rPr>
      </w:pPr>
      <w:r>
        <w:rPr>
          <w:rFonts w:cs="Arial" w:ascii="Arial" w:hAnsi="Arial"/>
          <w:sz w:val="18"/>
          <w:szCs w:val="18"/>
        </w:rPr>
        <w:t>Wykonawca jest zobowiązany załączyć dokumenty potwierdzające wykonanie i prawidłowe ukończenie wskazanych w tabeli powyżej robót budowlanych. Dowodami tymi są: referencje bądź inne dokumenty wystawione przez podmiot, na rzecz którego roboty budowlane były wykonane.</w:t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tbl>
      <w:tblPr>
        <w:tblStyle w:val="Tabela-Siatka"/>
        <w:tblW w:w="104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29"/>
        <w:gridCol w:w="2410"/>
        <w:gridCol w:w="3403"/>
        <w:gridCol w:w="1807"/>
      </w:tblGrid>
      <w:tr>
        <w:trPr/>
        <w:tc>
          <w:tcPr>
            <w:tcW w:w="282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Nazwisko i imię osoby upoważnionej do podpisania niniejszej Oferty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Podpis osoby upoważnionej do podpisania niniejszej Oferty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Pieczęć Wykonawcy</w:t>
            </w:r>
          </w:p>
        </w:tc>
        <w:tc>
          <w:tcPr>
            <w:tcW w:w="180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Miejscowość i data</w:t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720" w:right="720" w:header="708" w:top="765" w:footer="359" w:bottom="720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Default Metrics Fon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144795827"/>
    </w:sdtPr>
    <w:sdtContent>
      <w:p>
        <w:pPr>
          <w:pStyle w:val="Stopka"/>
          <w:jc w:val="center"/>
          <w:rPr>
            <w:rStyle w:val="Pagenumber"/>
            <w:rFonts w:ascii="Arial" w:hAnsi="Arial" w:cs="Arial"/>
            <w:sz w:val="16"/>
            <w:szCs w:val="16"/>
          </w:rPr>
        </w:pPr>
        <w:r>
          <w:rPr>
            <w:rStyle w:val="Pagenumber"/>
            <w:rFonts w:cs="Arial" w:ascii="Arial" w:hAnsi="Arial"/>
            <w:sz w:val="16"/>
            <w:szCs w:val="16"/>
          </w:rPr>
          <w:fldChar w:fldCharType="begin"/>
        </w:r>
        <w:r>
          <w:rPr>
            <w:rStyle w:val="Pagenumber"/>
            <w:sz w:val="16"/>
            <w:szCs w:val="16"/>
            <w:rFonts w:cs="Arial" w:ascii="Arial" w:hAnsi="Arial"/>
          </w:rPr>
          <w:instrText> PAGE </w:instrTex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separate"/>
        </w:r>
        <w:r>
          <w:rPr>
            <w:rStyle w:val="Pagenumber"/>
            <w:sz w:val="16"/>
            <w:szCs w:val="16"/>
            <w:rFonts w:cs="Arial" w:ascii="Arial" w:hAnsi="Arial"/>
          </w:rPr>
          <w:t>2</w: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end"/>
        </w:r>
      </w:p>
    </w:sdtContent>
  </w:sdt>
  <w:sdt>
    <w:sdtPr>
      <w:docPartObj>
        <w:docPartGallery w:val="Page Numbers (Bottom of Page)"/>
        <w:docPartUnique w:val="true"/>
      </w:docPartObj>
      <w:id w:val="2087123285"/>
    </w:sdtPr>
    <w:sdtContent>
      <w:p>
        <w:pPr>
          <w:pStyle w:val="Stopka"/>
          <w:ind w:right="360" w:hanging="0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</w:sdtContent>
  </w:sdt>
  <w:p>
    <w:pPr>
      <w:pStyle w:val="Stopka"/>
      <w:rPr/>
    </w:pPr>
    <w:r>
      <w:rPr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  <w:t xml:space="preserve">Załącznik nr </w:t>
    </w:r>
    <w:r>
      <w:rPr>
        <w:rFonts w:eastAsia="Times New Roman" w:cs="Arial" w:ascii="Arial" w:hAnsi="Arial"/>
        <w:color w:val="000000"/>
        <w:sz w:val="20"/>
        <w:szCs w:val="20"/>
        <w:lang w:eastAsia="pl-PL" w:bidi="pl-PL"/>
      </w:rPr>
      <w:t>6</w:t>
    </w:r>
    <w:r>
      <w:rPr>
        <w:rFonts w:cs="Arial" w:ascii="Arial" w:hAnsi="Arial"/>
        <w:sz w:val="20"/>
        <w:szCs w:val="20"/>
      </w:rPr>
      <w:t xml:space="preserve"> do SWZ</w:t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forms" w:formatting="1" w:cryptProviderType="rsaAES" w:cryptAlgorithmClass="hash" w:cryptAlgorithmType="typeAny" w:cryptAlgorithmSid="" w:cryptSpinCount="0" w:hash="" w:salt=""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a47ab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pl-PL" w:bidi="pl-PL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2" w:customStyle="1">
    <w:name w:val="Body text (2)_"/>
    <w:basedOn w:val="DefaultParagraphFont"/>
    <w:link w:val="Bodytext21"/>
    <w:qFormat/>
    <w:rsid w:val="00ba47ab"/>
    <w:rPr>
      <w:rFonts w:ascii="Default Metrics Font" w:hAnsi="Default Metrics Font" w:eastAsia="Default Metrics Font" w:cs="Default Metrics Font"/>
      <w:sz w:val="19"/>
      <w:szCs w:val="19"/>
      <w:shd w:fill="FFFFFF" w:val="clear"/>
    </w:rPr>
  </w:style>
  <w:style w:type="character" w:styleId="Bodytext5" w:customStyle="1">
    <w:name w:val="Body text (5)_"/>
    <w:basedOn w:val="DefaultParagraphFont"/>
    <w:link w:val="Bodytext50"/>
    <w:qFormat/>
    <w:rsid w:val="00ba47ab"/>
    <w:rPr>
      <w:rFonts w:ascii="Default Metrics Font" w:hAnsi="Default Metrics Font" w:eastAsia="Default Metrics Font" w:cs="Default Metrics Font"/>
      <w:b/>
      <w:bCs/>
      <w:sz w:val="20"/>
      <w:szCs w:val="20"/>
      <w:shd w:fill="FFFFFF" w:val="clear"/>
    </w:rPr>
  </w:style>
  <w:style w:type="character" w:styleId="Bodytext5105ptNotBold" w:customStyle="1">
    <w:name w:val="Body text (5) + 10.5 pt;Not Bold"/>
    <w:basedOn w:val="Bodytext5"/>
    <w:qFormat/>
    <w:rsid w:val="00ba47ab"/>
    <w:rPr>
      <w:rFonts w:ascii="Default Metrics Font" w:hAnsi="Default Metrics Font" w:eastAsia="Default Metrics Font" w:cs="Default Metrics Font"/>
      <w:b/>
      <w:bCs/>
      <w:color w:val="000000"/>
      <w:spacing w:val="0"/>
      <w:w w:val="100"/>
      <w:sz w:val="21"/>
      <w:szCs w:val="21"/>
      <w:shd w:fill="FFFFFF" w:val="clear"/>
      <w:lang w:val="pl-PL" w:eastAsia="pl-PL" w:bidi="pl-PL"/>
    </w:rPr>
  </w:style>
  <w:style w:type="character" w:styleId="Bodytext210pt5" w:customStyle="1">
    <w:name w:val="Body text (2) + 10 pt5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Heading182" w:customStyle="1">
    <w:name w:val="Heading #18 (2)_"/>
    <w:basedOn w:val="DefaultParagraphFont"/>
    <w:link w:val="Heading1820"/>
    <w:qFormat/>
    <w:rsid w:val="00ba47ab"/>
    <w:rPr>
      <w:rFonts w:ascii="Default Metrics Font" w:hAnsi="Default Metrics Font" w:eastAsia="Default Metrics Font" w:cs="Default Metrics Font"/>
      <w:sz w:val="28"/>
      <w:szCs w:val="28"/>
      <w:shd w:fill="FFFFFF" w:val="clear"/>
    </w:rPr>
  </w:style>
  <w:style w:type="character" w:styleId="Bodytext210pt1" w:customStyle="1">
    <w:name w:val="Body text (2) + 10 pt1"/>
    <w:basedOn w:val="Bodytext2"/>
    <w:qFormat/>
    <w:rsid w:val="00ba47ab"/>
    <w:rPr>
      <w:rFonts w:ascii="Default Metrics Font" w:hAnsi="Default Metrics Font" w:eastAsia="Default Metrics Font" w:cs="Default Metrics Font"/>
      <w:strike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Bodytext285pt3" w:customStyle="1">
    <w:name w:val="Body text (2) + 8.5 pt3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17"/>
      <w:szCs w:val="17"/>
      <w:shd w:fill="FFFFFF" w:val="clear"/>
      <w:lang w:val="pl-PL" w:eastAsia="pl-PL" w:bidi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Pagenumber">
    <w:name w:val="page number"/>
    <w:basedOn w:val="DefaultParagraphFont"/>
    <w:uiPriority w:val="99"/>
    <w:semiHidden/>
    <w:unhideWhenUsed/>
    <w:qFormat/>
    <w:rsid w:val="00917201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odytext21" w:customStyle="1">
    <w:name w:val="Body text (2)1"/>
    <w:basedOn w:val="Normal"/>
    <w:link w:val="Bodytext2"/>
    <w:qFormat/>
    <w:rsid w:val="00ba47ab"/>
    <w:pPr>
      <w:shd w:val="clear" w:color="auto" w:fill="FFFFFF"/>
      <w:spacing w:lineRule="exact" w:line="168" w:before="0" w:after="760"/>
      <w:ind w:hanging="1080"/>
      <w:jc w:val="right"/>
    </w:pPr>
    <w:rPr>
      <w:rFonts w:ascii="Default Metrics Font" w:hAnsi="Default Metrics Font" w:eastAsia="Default Metrics Font" w:cs="Default Metrics Font"/>
      <w:color w:val="auto"/>
      <w:sz w:val="19"/>
      <w:szCs w:val="19"/>
      <w:lang w:eastAsia="en-US" w:bidi="ar-SA"/>
    </w:rPr>
  </w:style>
  <w:style w:type="paragraph" w:styleId="Bodytext51" w:customStyle="1">
    <w:name w:val="Body text (5)"/>
    <w:basedOn w:val="Normal"/>
    <w:link w:val="Bodytext5"/>
    <w:qFormat/>
    <w:rsid w:val="00ba47ab"/>
    <w:pPr>
      <w:shd w:val="clear" w:color="auto" w:fill="FFFFFF"/>
      <w:spacing w:lineRule="exact" w:line="168" w:before="760" w:after="180"/>
      <w:ind w:hanging="440"/>
      <w:jc w:val="both"/>
    </w:pPr>
    <w:rPr>
      <w:rFonts w:ascii="Default Metrics Font" w:hAnsi="Default Metrics Font" w:eastAsia="Default Metrics Font" w:cs="Default Metrics Font"/>
      <w:b/>
      <w:bCs/>
      <w:color w:val="auto"/>
      <w:sz w:val="20"/>
      <w:szCs w:val="20"/>
      <w:lang w:eastAsia="en-US" w:bidi="ar-SA"/>
    </w:rPr>
  </w:style>
  <w:style w:type="paragraph" w:styleId="Heading1821" w:customStyle="1">
    <w:name w:val="Heading #18 (2)"/>
    <w:basedOn w:val="Normal"/>
    <w:link w:val="Heading182"/>
    <w:qFormat/>
    <w:rsid w:val="00ba47ab"/>
    <w:pPr>
      <w:shd w:val="clear" w:color="auto" w:fill="FFFFFF"/>
      <w:spacing w:lineRule="exact" w:line="274"/>
      <w:jc w:val="center"/>
    </w:pPr>
    <w:rPr>
      <w:rFonts w:ascii="Default Metrics Font" w:hAnsi="Default Metrics Font" w:eastAsia="Default Metrics Font" w:cs="Default Metrics Font"/>
      <w:color w:val="auto"/>
      <w:sz w:val="28"/>
      <w:szCs w:val="28"/>
      <w:lang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a47ab"/>
    <w:rPr>
      <w:lang w:eastAsia="pl-PL" w:bidi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LibreOffice/7.0.3.1$Windows_X86_64 LibreOffice_project/d7547858d014d4cf69878db179d326fc3483e082</Application>
  <Pages>2</Pages>
  <Words>258</Words>
  <Characters>1104</Characters>
  <CharactersWithSpaces>1392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2019-11-01T21:01:00Z</dcterms:created>
  <dc:creator/>
  <dc:description/>
  <dc:language>pl-PL</dc:language>
  <cp:lastModifiedBy/>
  <dcterms:modified xsi:type="dcterms:W3CDTF">2021-04-04T18:22:30Z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